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取得注册公用设备工程师（动力、给水排水、暖通空调）</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lastRenderedPageBreak/>
        <w:t>《</w:t>
      </w:r>
      <w:r>
        <w:rPr>
          <w:rFonts w:hint="eastAsia"/>
          <w:sz w:val="28"/>
          <w:szCs w:val="28"/>
        </w:rPr>
        <w:t>注册公用设备工程师（动力、给水排水、暖通空调）</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lastRenderedPageBreak/>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w:t>
      </w:r>
      <w:r>
        <w:rPr>
          <w:rFonts w:ascii="宋体" w:hAnsi="宋体" w:hint="eastAsia"/>
          <w:sz w:val="28"/>
          <w:szCs w:val="28"/>
        </w:rPr>
        <w:lastRenderedPageBreak/>
        <w:t>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2、注册公用设备工程师（动力、给水排水、暖通空调）</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注册公用设备工程师（动力、给水排水、暖通空调）</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w:t>
      </w:r>
      <w:r>
        <w:rPr>
          <w:rFonts w:ascii="宋体" w:hAnsi="宋体" w:hint="eastAsia"/>
          <w:color w:val="000000"/>
          <w:kern w:val="0"/>
          <w:sz w:val="28"/>
          <w:szCs w:val="28"/>
        </w:rPr>
        <w:lastRenderedPageBreak/>
        <w:t>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lastRenderedPageBreak/>
        <w:t>由于</w:t>
      </w:r>
      <w:r>
        <w:rPr>
          <w:rFonts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2、应与原聘用单位解除劳动关系，与新聘用单位依法签订劳动合同后，办理变更手续，变更注册后，仍延续原注册有效期；原注册有效期届满不足半年以内的，可以同时提出延续注册申请。准予延续</w:t>
      </w:r>
      <w:r>
        <w:rPr>
          <w:rFonts w:ascii="宋体" w:hAnsi="宋体"/>
          <w:sz w:val="28"/>
          <w:szCs w:val="28"/>
        </w:rPr>
        <w:lastRenderedPageBreak/>
        <w:t xml:space="preserve">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注册公用设备工程师（动力、给水排水、暖通空调）</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lastRenderedPageBreak/>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w:t>
      </w: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lastRenderedPageBreak/>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、《注册公用设备工程师（动力、给水排水、暖通空调）更改、补办申请表》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《注册公用设备工程师（动力、给水排水、暖通空调）一注册证书》原件（不用上传，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lastRenderedPageBreak/>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注册公用设备工程师（动力、给水排水、暖通空调）</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注册公用设备工程师(动力、给水排水、暖通空调)注销注册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lastRenderedPageBreak/>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3C5600" w:rsidRPr="00940A7B" w:rsidRDefault="003C5600" w:rsidP="003C5600">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3C5600" w:rsidRPr="00940A7B" w:rsidRDefault="003C5600" w:rsidP="003C5600">
      <w:pPr>
        <w:pStyle w:val="aa"/>
        <w:spacing w:line="240" w:lineRule="auto"/>
        <w:ind w:firstLineChars="200" w:firstLine="560"/>
        <w:rPr>
          <w:sz w:val="28"/>
          <w:szCs w:val="28"/>
        </w:rPr>
      </w:pPr>
      <w:r w:rsidRPr="00940A7B">
        <w:rPr>
          <w:rFonts w:hint="eastAsia"/>
          <w:sz w:val="28"/>
          <w:szCs w:val="28"/>
        </w:rPr>
        <w:t>1、《注册公用设备工程师（动力、给水排水、暖通空调）注销注册申请表》（全国一级注册建筑师、注册工程师注册管理系统（以下简称系统）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3C5600" w:rsidRPr="00940A7B" w:rsidRDefault="003C5600" w:rsidP="003C5600">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个人通过系统（个人版）填写信息和上传材料，详见《一级注册建筑师、勘察设计注册工程师电子化申报注册须知》。</w:t>
      </w:r>
    </w:p>
    <w:p w:rsidR="003C5600" w:rsidRPr="00940A7B" w:rsidRDefault="003C5600" w:rsidP="003C5600">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3C5600" w:rsidRPr="00940A7B" w:rsidRDefault="003C5600" w:rsidP="003C5600">
      <w:pPr>
        <w:pStyle w:val="a3"/>
        <w:shd w:val="clear" w:color="FFFFFF" w:fill="FFFFFF"/>
        <w:spacing w:before="0" w:after="0"/>
        <w:ind w:firstLineChars="200" w:firstLine="560"/>
        <w:jc w:val="both"/>
      </w:pPr>
      <w:r w:rsidRPr="00940A7B">
        <w:rPr>
          <w:rFonts w:cs="Arial" w:hint="eastAsia"/>
          <w:sz w:val="28"/>
          <w:szCs w:val="28"/>
        </w:rPr>
        <w:lastRenderedPageBreak/>
        <w:t xml:space="preserve"> 2、</w:t>
      </w:r>
      <w:r w:rsidRPr="00940A7B">
        <w:rPr>
          <w:rFonts w:cs="Arial"/>
          <w:sz w:val="28"/>
          <w:szCs w:val="28"/>
        </w:rPr>
        <w:t>《</w:t>
      </w:r>
      <w:r w:rsidRPr="00940A7B">
        <w:rPr>
          <w:rFonts w:cs="Arial" w:hint="eastAsia"/>
          <w:sz w:val="28"/>
          <w:szCs w:val="28"/>
        </w:rPr>
        <w:t>注册公用设备工程师（动力、给水排水、暖通空调）</w:t>
      </w:r>
      <w:r w:rsidRPr="00940A7B">
        <w:rPr>
          <w:rFonts w:cs="Arial"/>
          <w:sz w:val="28"/>
          <w:szCs w:val="28"/>
        </w:rPr>
        <w:t>注册证书》原件（提交窗口）。</w:t>
      </w:r>
    </w:p>
    <w:p w:rsidR="003C5600" w:rsidRPr="00940A7B" w:rsidRDefault="003C5600" w:rsidP="003C5600">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3C5600" w:rsidRPr="00940A7B" w:rsidRDefault="003C5600" w:rsidP="003C5600">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3C5600" w:rsidRPr="00940A7B" w:rsidRDefault="003C5600" w:rsidP="003C5600">
      <w:pPr>
        <w:pStyle w:val="aa"/>
        <w:spacing w:line="240" w:lineRule="auto"/>
        <w:ind w:firstLineChars="200" w:firstLine="560"/>
        <w:rPr>
          <w:sz w:val="28"/>
          <w:szCs w:val="28"/>
        </w:rPr>
      </w:pPr>
      <w:r w:rsidRPr="00940A7B">
        <w:rPr>
          <w:sz w:val="28"/>
          <w:szCs w:val="28"/>
        </w:rPr>
        <w:t>2</w:t>
      </w:r>
      <w:r w:rsidRPr="00940A7B">
        <w:rPr>
          <w:rFonts w:hint="eastAsia"/>
          <w:sz w:val="28"/>
          <w:szCs w:val="28"/>
        </w:rPr>
        <w:t>、核对确认、系统上报至住建部审批。</w:t>
      </w:r>
    </w:p>
    <w:p w:rsidR="003C5600" w:rsidRPr="00940A7B" w:rsidRDefault="003C5600" w:rsidP="003C5600">
      <w:pPr>
        <w:pStyle w:val="aa"/>
        <w:spacing w:line="240" w:lineRule="auto"/>
        <w:ind w:firstLineChars="200" w:firstLine="562"/>
        <w:rPr>
          <w:b/>
          <w:sz w:val="28"/>
          <w:szCs w:val="28"/>
        </w:rPr>
      </w:pPr>
      <w:r w:rsidRPr="00940A7B">
        <w:rPr>
          <w:rFonts w:hint="eastAsia"/>
          <w:b/>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t xml:space="preserve">    由于一级注册建筑师最终是由住建部审批的注册事项，</w:t>
      </w:r>
      <w:r>
        <w:rPr>
          <w:color w:val="000000"/>
          <w:sz w:val="28"/>
          <w:szCs w:val="28"/>
        </w:rPr>
        <w:t>上海市住房和城乡建设管理委员会行政服务中心在五个工作日内上报住建部。</w:t>
      </w: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3C5600"/>
    <w:rsid w:val="004618C6"/>
    <w:rsid w:val="005A4B45"/>
    <w:rsid w:val="008F1FA4"/>
    <w:rsid w:val="0090701F"/>
    <w:rsid w:val="0097782E"/>
    <w:rsid w:val="00AE5B14"/>
    <w:rsid w:val="00BA5F05"/>
    <w:rsid w:val="00BA63F2"/>
    <w:rsid w:val="00BE090E"/>
    <w:rsid w:val="00CB671D"/>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26A1-1618-45D7-BCF5-3E8CDBEB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925</Words>
  <Characters>5274</Characters>
  <Application>Microsoft Office Word</Application>
  <DocSecurity>0</DocSecurity>
  <Lines>43</Lines>
  <Paragraphs>12</Paragraphs>
  <ScaleCrop>false</ScaleCrop>
  <Company>Lenovo</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5</cp:revision>
  <cp:lastPrinted>2019-02-25T02:44:00Z</cp:lastPrinted>
  <dcterms:created xsi:type="dcterms:W3CDTF">2020-03-10T00:08:00Z</dcterms:created>
  <dcterms:modified xsi:type="dcterms:W3CDTF">2020-08-18T23:30:00Z</dcterms:modified>
</cp:coreProperties>
</file>