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3F45B" w14:textId="3995FCF1" w:rsidR="00210F6E" w:rsidRDefault="00210F6E" w:rsidP="00210F6E">
      <w:r w:rsidRPr="00210F6E">
        <w:rPr>
          <w:rFonts w:hint="eastAsia"/>
        </w:rPr>
        <w:t>上海市建设工程施工电子招标投标文件数据标准（</w:t>
      </w:r>
      <w:r w:rsidRPr="00210F6E">
        <w:t>C- Ver1.11-2019)</w:t>
      </w:r>
      <w:r>
        <w:rPr>
          <w:rFonts w:hint="eastAsia"/>
        </w:rPr>
        <w:t>--</w:t>
      </w:r>
      <w:r w:rsidRPr="00210F6E">
        <w:rPr>
          <w:rFonts w:hint="eastAsia"/>
        </w:rPr>
        <w:t xml:space="preserve"> </w:t>
      </w:r>
      <w:r>
        <w:rPr>
          <w:rFonts w:hint="eastAsia"/>
        </w:rPr>
        <w:t>首次发布</w:t>
      </w:r>
    </w:p>
    <w:p w14:paraId="24C92F1F" w14:textId="1E122805" w:rsidR="009A31A4" w:rsidRPr="00210F6E" w:rsidRDefault="009A31A4">
      <w:bookmarkStart w:id="0" w:name="_GoBack"/>
      <w:bookmarkEnd w:id="0"/>
    </w:p>
    <w:sectPr w:rsidR="009A31A4" w:rsidRPr="0021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E"/>
    <w:rsid w:val="00210F6E"/>
    <w:rsid w:val="009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A945"/>
  <w15:chartTrackingRefBased/>
  <w15:docId w15:val="{DB0F39B4-150C-4AC8-96E1-DA7D355B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定力</dc:creator>
  <cp:keywords/>
  <dc:description/>
  <cp:lastModifiedBy>陈 定力</cp:lastModifiedBy>
  <cp:revision>1</cp:revision>
  <dcterms:created xsi:type="dcterms:W3CDTF">2020-03-30T09:51:00Z</dcterms:created>
  <dcterms:modified xsi:type="dcterms:W3CDTF">2020-03-30T09:53:00Z</dcterms:modified>
</cp:coreProperties>
</file>